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  <w:r w:rsidRPr="00BD2BF1">
        <w:rPr>
          <w:rFonts w:ascii="PT Astra Serif" w:hAnsi="PT Astra Serif"/>
          <w:b/>
          <w:caps/>
        </w:rPr>
        <w:t>пояснительная записка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cap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к проекту постановления Законодательного Собрания </w:t>
      </w:r>
    </w:p>
    <w:p w:rsidR="00244EF7" w:rsidRPr="00BD2BF1" w:rsidRDefault="002662D1" w:rsidP="00244EF7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="00244EF7">
        <w:rPr>
          <w:rFonts w:ascii="PT Astra Serif" w:hAnsi="PT Astra Serif"/>
          <w:b/>
        </w:rPr>
        <w:t>«</w:t>
      </w:r>
      <w:r w:rsidR="00244EF7" w:rsidRPr="00BD2BF1">
        <w:rPr>
          <w:rFonts w:ascii="PT Astra Serif" w:hAnsi="PT Astra Serif"/>
          <w:b/>
        </w:rPr>
        <w:t>О</w:t>
      </w:r>
      <w:r w:rsidR="00244EF7">
        <w:rPr>
          <w:rFonts w:ascii="PT Astra Serif" w:hAnsi="PT Astra Serif"/>
          <w:b/>
        </w:rPr>
        <w:t xml:space="preserve"> внесении изменени</w:t>
      </w:r>
      <w:r w:rsidR="006A7761">
        <w:rPr>
          <w:rFonts w:ascii="PT Astra Serif" w:hAnsi="PT Astra Serif"/>
          <w:b/>
        </w:rPr>
        <w:t>я</w:t>
      </w:r>
      <w:r w:rsidR="00244EF7">
        <w:rPr>
          <w:rFonts w:ascii="PT Astra Serif" w:hAnsi="PT Astra Serif"/>
          <w:b/>
        </w:rPr>
        <w:t xml:space="preserve"> </w:t>
      </w:r>
      <w:r w:rsidR="009E5033">
        <w:rPr>
          <w:rFonts w:ascii="PT Astra Serif" w:hAnsi="PT Astra Serif"/>
          <w:b/>
        </w:rPr>
        <w:t>в стать</w:t>
      </w:r>
      <w:r w:rsidR="006A7761">
        <w:rPr>
          <w:rFonts w:ascii="PT Astra Serif" w:hAnsi="PT Astra Serif"/>
          <w:b/>
        </w:rPr>
        <w:t>ю</w:t>
      </w:r>
      <w:r w:rsidR="009E5033">
        <w:rPr>
          <w:rFonts w:ascii="PT Astra Serif" w:hAnsi="PT Astra Serif"/>
          <w:b/>
        </w:rPr>
        <w:t xml:space="preserve"> </w:t>
      </w:r>
      <w:r w:rsidR="006A7761">
        <w:rPr>
          <w:rFonts w:ascii="PT Astra Serif" w:hAnsi="PT Astra Serif"/>
          <w:b/>
        </w:rPr>
        <w:t>3</w:t>
      </w:r>
      <w:r w:rsidR="009E5033">
        <w:rPr>
          <w:rFonts w:ascii="PT Astra Serif" w:hAnsi="PT Astra Serif"/>
          <w:b/>
        </w:rPr>
        <w:t>8</w:t>
      </w:r>
      <w:r w:rsidR="006A7761">
        <w:rPr>
          <w:rFonts w:ascii="PT Astra Serif" w:hAnsi="PT Astra Serif"/>
          <w:b/>
        </w:rPr>
        <w:t xml:space="preserve"> </w:t>
      </w:r>
      <w:r w:rsidR="00244EF7">
        <w:rPr>
          <w:rFonts w:ascii="PT Astra Serif" w:hAnsi="PT Astra Serif"/>
          <w:b/>
        </w:rPr>
        <w:t>Регламент</w:t>
      </w:r>
      <w:r w:rsidR="009E5033">
        <w:rPr>
          <w:rFonts w:ascii="PT Astra Serif" w:hAnsi="PT Astra Serif"/>
          <w:b/>
        </w:rPr>
        <w:t>а</w:t>
      </w:r>
      <w:r w:rsidR="00244EF7">
        <w:rPr>
          <w:rFonts w:ascii="PT Astra Serif" w:hAnsi="PT Astra Serif"/>
          <w:b/>
        </w:rPr>
        <w:t xml:space="preserve"> </w:t>
      </w:r>
      <w:r w:rsidR="00244EF7" w:rsidRPr="00BD2BF1">
        <w:rPr>
          <w:rFonts w:ascii="PT Astra Serif" w:hAnsi="PT Astra Serif"/>
          <w:b/>
        </w:rPr>
        <w:t>Законодательн</w:t>
      </w:r>
      <w:r w:rsidR="00244EF7">
        <w:rPr>
          <w:rFonts w:ascii="PT Astra Serif" w:hAnsi="PT Astra Serif"/>
          <w:b/>
        </w:rPr>
        <w:t>ого</w:t>
      </w:r>
      <w:r w:rsidR="00244EF7" w:rsidRPr="00BD2BF1">
        <w:rPr>
          <w:rFonts w:ascii="PT Astra Serif" w:hAnsi="PT Astra Serif"/>
          <w:b/>
        </w:rPr>
        <w:t xml:space="preserve"> Собрани</w:t>
      </w:r>
      <w:r w:rsidR="00244EF7">
        <w:rPr>
          <w:rFonts w:ascii="PT Astra Serif" w:hAnsi="PT Astra Serif"/>
          <w:b/>
        </w:rPr>
        <w:t>я</w:t>
      </w:r>
      <w:r w:rsidR="00244EF7" w:rsidRPr="00BD2BF1">
        <w:rPr>
          <w:rFonts w:ascii="PT Astra Serif" w:hAnsi="PT Astra Serif"/>
          <w:b/>
        </w:rPr>
        <w:t xml:space="preserve"> Ульяновской области</w:t>
      </w:r>
      <w:r w:rsidR="00244EF7">
        <w:rPr>
          <w:rFonts w:ascii="PT Astra Serif" w:hAnsi="PT Astra Serif"/>
          <w:b/>
        </w:rPr>
        <w:t xml:space="preserve">» </w:t>
      </w: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94387F" w:rsidRDefault="0094387F" w:rsidP="00CF5E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В соответствии с пунктом 2 части 1 статьи 38 Регламента Законодательного Собрания Ульяновской области кроме случаев, предусмотренных </w:t>
      </w:r>
      <w:hyperlink r:id="rId7" w:history="1">
        <w:r w:rsidRPr="00F80E8C">
          <w:rPr>
            <w:rFonts w:ascii="PT Astra Serif" w:hAnsi="PT Astra Serif" w:cs="PT Astra Serif"/>
          </w:rPr>
          <w:t>частью 5 статьи 37</w:t>
        </w:r>
      </w:hyperlink>
      <w:r w:rsidRPr="00F80E8C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 xml:space="preserve">данного Регламента, первоочередному рассмотрению на заседании Законодательного Собрания Ульяновской области подлежат проекты законов Ульяновской области, внесённые Губернатором Ульяновской области для рассмотрения в первоочередном порядке. </w:t>
      </w:r>
      <w:proofErr w:type="gramStart"/>
      <w:r>
        <w:rPr>
          <w:rFonts w:ascii="PT Astra Serif" w:hAnsi="PT Astra Serif" w:cs="PT Astra Serif"/>
        </w:rPr>
        <w:t>Между тем согласно части 3 статьи 15 Устава Ульяновской области проекты законов Ульяновской области, внесённые в Законодательное Собрание Ульяновской области Губернатором Ульяновской области или Правительством Ульяновской области, рассматриваются по их предложениям в первоочередном порядке.</w:t>
      </w:r>
      <w:proofErr w:type="gramEnd"/>
      <w:r>
        <w:rPr>
          <w:rFonts w:ascii="PT Astra Serif" w:hAnsi="PT Astra Serif" w:cs="PT Astra Serif"/>
        </w:rPr>
        <w:t xml:space="preserve"> Таким образом, пункт 2 части 1 статьи 38 Регламента Законодательного Собрания Ульяновской области в той мере, в какой им не предусмотрено </w:t>
      </w:r>
      <w:r w:rsidR="00016908">
        <w:rPr>
          <w:rFonts w:ascii="PT Astra Serif" w:hAnsi="PT Astra Serif" w:cs="PT Astra Serif"/>
        </w:rPr>
        <w:t xml:space="preserve">первоочередное рассмотрение на заседании Законодательного Собрания Ульяновской области проектов законов Ульяновской области, внесённых Правительством Ульяновской области для рассмотрения в первоочередном порядке, </w:t>
      </w:r>
      <w:r w:rsidR="00CF5EAE">
        <w:rPr>
          <w:rFonts w:ascii="PT Astra Serif" w:hAnsi="PT Astra Serif" w:cs="PT Astra Serif"/>
        </w:rPr>
        <w:t xml:space="preserve">противоречит </w:t>
      </w:r>
      <w:r>
        <w:rPr>
          <w:rFonts w:ascii="PT Astra Serif" w:hAnsi="PT Astra Serif" w:cs="PT Astra Serif"/>
        </w:rPr>
        <w:t>части 3 статьи 15 Устава Ульяновской области.</w:t>
      </w:r>
    </w:p>
    <w:p w:rsidR="00016908" w:rsidRDefault="00016908" w:rsidP="00CF5EA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В целях устранения данного </w:t>
      </w:r>
      <w:r w:rsidR="00CF5EAE">
        <w:rPr>
          <w:rFonts w:ascii="PT Astra Serif" w:hAnsi="PT Astra Serif" w:cs="PT Astra Serif"/>
        </w:rPr>
        <w:t>противоречия</w:t>
      </w:r>
      <w:r>
        <w:rPr>
          <w:rFonts w:ascii="PT Astra Serif" w:hAnsi="PT Astra Serif" w:cs="PT Astra Serif"/>
        </w:rPr>
        <w:t xml:space="preserve"> </w:t>
      </w:r>
      <w:r w:rsidRPr="006B54B1">
        <w:rPr>
          <w:rFonts w:ascii="PT Astra Serif" w:hAnsi="PT Astra Serif"/>
        </w:rPr>
        <w:t>проект</w:t>
      </w:r>
      <w:r>
        <w:rPr>
          <w:rFonts w:ascii="PT Astra Serif" w:hAnsi="PT Astra Serif"/>
        </w:rPr>
        <w:t>ом</w:t>
      </w:r>
      <w:r w:rsidRPr="006B54B1">
        <w:rPr>
          <w:rFonts w:ascii="PT Astra Serif" w:hAnsi="PT Astra Serif"/>
        </w:rPr>
        <w:t xml:space="preserve"> постановления Законодательного Собрания Ульяновской области </w:t>
      </w:r>
      <w:r w:rsidRPr="006E3AA1">
        <w:rPr>
          <w:rFonts w:ascii="PT Astra Serif" w:hAnsi="PT Astra Serif"/>
        </w:rPr>
        <w:t>«О внесении изменени</w:t>
      </w:r>
      <w:r>
        <w:rPr>
          <w:rFonts w:ascii="PT Astra Serif" w:hAnsi="PT Astra Serif"/>
        </w:rPr>
        <w:t>я</w:t>
      </w:r>
      <w:r w:rsidRPr="006E3AA1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                  </w:t>
      </w:r>
      <w:r w:rsidRPr="006E3AA1">
        <w:rPr>
          <w:rFonts w:ascii="PT Astra Serif" w:hAnsi="PT Astra Serif"/>
        </w:rPr>
        <w:t>в</w:t>
      </w:r>
      <w:r>
        <w:rPr>
          <w:rFonts w:ascii="PT Astra Serif" w:hAnsi="PT Astra Serif"/>
        </w:rPr>
        <w:t xml:space="preserve"> статью 38 </w:t>
      </w:r>
      <w:r w:rsidRPr="006E3AA1">
        <w:rPr>
          <w:rFonts w:ascii="PT Astra Serif" w:hAnsi="PT Astra Serif"/>
        </w:rPr>
        <w:t>Регламент</w:t>
      </w:r>
      <w:r>
        <w:rPr>
          <w:rFonts w:ascii="PT Astra Serif" w:hAnsi="PT Astra Serif"/>
        </w:rPr>
        <w:t>а</w:t>
      </w:r>
      <w:r w:rsidRPr="006E3AA1">
        <w:rPr>
          <w:rFonts w:ascii="PT Astra Serif" w:hAnsi="PT Astra Serif"/>
        </w:rPr>
        <w:t xml:space="preserve"> Законодательного Собрания Ульяновской области»</w:t>
      </w:r>
      <w:r>
        <w:rPr>
          <w:rFonts w:ascii="PT Astra Serif" w:hAnsi="PT Astra Serif"/>
        </w:rPr>
        <w:t xml:space="preserve"> предлагается внести </w:t>
      </w:r>
      <w:r w:rsidR="00CF5EAE">
        <w:rPr>
          <w:rFonts w:ascii="PT Astra Serif" w:hAnsi="PT Astra Serif"/>
        </w:rPr>
        <w:t xml:space="preserve">в </w:t>
      </w:r>
      <w:r w:rsidR="00CF5EAE">
        <w:rPr>
          <w:rFonts w:ascii="PT Astra Serif" w:hAnsi="PT Astra Serif" w:cs="PT Astra Serif"/>
        </w:rPr>
        <w:t>пункт 2 части 1 статьи 38 Регламента Законодательного Собрания Ульяновской области соответствующее изменение.</w:t>
      </w:r>
    </w:p>
    <w:p w:rsidR="00FD5B08" w:rsidRDefault="00EC13AD" w:rsidP="008D5C59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 w:cs="PT Astra Serif"/>
        </w:rPr>
        <w:t xml:space="preserve"> </w:t>
      </w:r>
      <w:r w:rsidR="00BA251A">
        <w:rPr>
          <w:rFonts w:ascii="PT Astra Serif" w:hAnsi="PT Astra Serif"/>
        </w:rPr>
        <w:t xml:space="preserve">                          </w:t>
      </w:r>
      <w:r w:rsidR="00680E8E">
        <w:rPr>
          <w:rFonts w:ascii="PT Astra Serif" w:eastAsiaTheme="minorHAnsi" w:hAnsi="PT Astra Serif" w:cs="PT Astra Serif"/>
          <w:lang w:eastAsia="en-US"/>
        </w:rPr>
        <w:t xml:space="preserve">  </w:t>
      </w:r>
      <w:r w:rsidR="00FD5B08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2662D1" w:rsidRPr="00BD2BF1" w:rsidRDefault="002662D1" w:rsidP="00370B20">
      <w:pPr>
        <w:spacing w:line="360" w:lineRule="auto"/>
        <w:jc w:val="center"/>
        <w:rPr>
          <w:rFonts w:ascii="PT Astra Serif" w:hAnsi="PT Astra Serif"/>
        </w:rPr>
      </w:pPr>
      <w:r w:rsidRPr="00BD2BF1">
        <w:rPr>
          <w:rFonts w:ascii="PT Astra Serif" w:hAnsi="PT Astra Serif"/>
        </w:rPr>
        <w:t>__________________</w:t>
      </w:r>
    </w:p>
    <w:sectPr w:rsidR="002662D1" w:rsidRPr="00BD2BF1" w:rsidSect="00186ED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B02" w:rsidRDefault="00026B02" w:rsidP="00BD2BF1">
      <w:r>
        <w:separator/>
      </w:r>
    </w:p>
  </w:endnote>
  <w:endnote w:type="continuationSeparator" w:id="0">
    <w:p w:rsidR="00026B02" w:rsidRDefault="00026B02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B02" w:rsidRDefault="00026B02" w:rsidP="00BD2BF1">
      <w:r>
        <w:separator/>
      </w:r>
    </w:p>
  </w:footnote>
  <w:footnote w:type="continuationSeparator" w:id="0">
    <w:p w:rsidR="00026B02" w:rsidRDefault="00026B02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FD1520" w:rsidRDefault="00EA128A">
        <w:pPr>
          <w:pStyle w:val="a6"/>
          <w:jc w:val="center"/>
        </w:pPr>
        <w:fldSimple w:instr=" PAGE   \* MERGEFORMAT ">
          <w:r w:rsidR="008B11D6">
            <w:rPr>
              <w:noProof/>
            </w:rPr>
            <w:t>2</w:t>
          </w:r>
        </w:fldSimple>
      </w:p>
    </w:sdtContent>
  </w:sdt>
  <w:p w:rsidR="00FD1520" w:rsidRDefault="00FD15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6908"/>
    <w:rsid w:val="00017D0A"/>
    <w:rsid w:val="0002374A"/>
    <w:rsid w:val="00023D9B"/>
    <w:rsid w:val="00023DA4"/>
    <w:rsid w:val="00023E13"/>
    <w:rsid w:val="000268A5"/>
    <w:rsid w:val="00026B02"/>
    <w:rsid w:val="00031D2D"/>
    <w:rsid w:val="00035FD0"/>
    <w:rsid w:val="00036997"/>
    <w:rsid w:val="00045666"/>
    <w:rsid w:val="00050CB7"/>
    <w:rsid w:val="00051641"/>
    <w:rsid w:val="000646A4"/>
    <w:rsid w:val="00066049"/>
    <w:rsid w:val="00066894"/>
    <w:rsid w:val="000678B6"/>
    <w:rsid w:val="00071C90"/>
    <w:rsid w:val="00074E14"/>
    <w:rsid w:val="00074EA3"/>
    <w:rsid w:val="000755ED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3CA3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15EE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28FF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A7761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4064"/>
    <w:rsid w:val="006F5949"/>
    <w:rsid w:val="006F5EC1"/>
    <w:rsid w:val="006F66FC"/>
    <w:rsid w:val="006F7834"/>
    <w:rsid w:val="00704735"/>
    <w:rsid w:val="00705961"/>
    <w:rsid w:val="0071145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C02"/>
    <w:rsid w:val="007437A6"/>
    <w:rsid w:val="00752ADB"/>
    <w:rsid w:val="00756193"/>
    <w:rsid w:val="007629D8"/>
    <w:rsid w:val="00762A5C"/>
    <w:rsid w:val="00773C24"/>
    <w:rsid w:val="00775AA0"/>
    <w:rsid w:val="00776E7D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D6493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11D6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387F"/>
    <w:rsid w:val="00946003"/>
    <w:rsid w:val="0094600C"/>
    <w:rsid w:val="009501FB"/>
    <w:rsid w:val="009514C5"/>
    <w:rsid w:val="0095718A"/>
    <w:rsid w:val="00957190"/>
    <w:rsid w:val="00960CC0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D22"/>
    <w:rsid w:val="00AB3ED3"/>
    <w:rsid w:val="00AB5EC2"/>
    <w:rsid w:val="00AB7550"/>
    <w:rsid w:val="00AC1793"/>
    <w:rsid w:val="00AC403C"/>
    <w:rsid w:val="00AC5356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1CF9"/>
    <w:rsid w:val="00B22763"/>
    <w:rsid w:val="00B23C57"/>
    <w:rsid w:val="00B260C1"/>
    <w:rsid w:val="00B26209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308F"/>
    <w:rsid w:val="00B76877"/>
    <w:rsid w:val="00B81620"/>
    <w:rsid w:val="00B83F15"/>
    <w:rsid w:val="00B86B84"/>
    <w:rsid w:val="00B93771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201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69E0"/>
    <w:rsid w:val="00C97EAB"/>
    <w:rsid w:val="00CA18AF"/>
    <w:rsid w:val="00CA2564"/>
    <w:rsid w:val="00CA3154"/>
    <w:rsid w:val="00CA32E3"/>
    <w:rsid w:val="00CA714E"/>
    <w:rsid w:val="00CB03E2"/>
    <w:rsid w:val="00CB2541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5EAE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704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2F6"/>
    <w:rsid w:val="00E05D37"/>
    <w:rsid w:val="00E05E87"/>
    <w:rsid w:val="00E061D2"/>
    <w:rsid w:val="00E11C6D"/>
    <w:rsid w:val="00E13EEB"/>
    <w:rsid w:val="00E2172B"/>
    <w:rsid w:val="00E23069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128A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E749B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458"/>
    <w:rsid w:val="00F335BD"/>
    <w:rsid w:val="00F35722"/>
    <w:rsid w:val="00F474AD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6&amp;n=85309&amp;dst=10032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051A6-B7B9-43F4-89C2-A3DD0038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2026-05-13T04:42:00Z</cp:lastPrinted>
  <dcterms:created xsi:type="dcterms:W3CDTF">2026-05-13T08:18:00Z</dcterms:created>
  <dcterms:modified xsi:type="dcterms:W3CDTF">2026-05-13T08:23:00Z</dcterms:modified>
</cp:coreProperties>
</file>